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AEDF8" w14:textId="7BEA5B3D" w:rsidR="00E56C0E" w:rsidRPr="00CA40CA" w:rsidRDefault="00CA40CA" w:rsidP="00CA40CA">
      <w:pPr>
        <w:jc w:val="center"/>
        <w:rPr>
          <w:b/>
          <w:szCs w:val="28"/>
        </w:rPr>
      </w:pPr>
      <w:r w:rsidRPr="00CA40CA">
        <w:rPr>
          <w:b/>
          <w:szCs w:val="28"/>
        </w:rPr>
        <w:t>Список перекрестков для обследования интенсивности транспортных и пешеходных потоков 13-15 октября 2020 года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7"/>
        <w:gridCol w:w="8704"/>
      </w:tblGrid>
      <w:tr w:rsidR="00CA40CA" w14:paraId="024622DA" w14:textId="77777777" w:rsidTr="00CA40CA">
        <w:trPr>
          <w:tblHeader/>
        </w:trPr>
        <w:tc>
          <w:tcPr>
            <w:tcW w:w="453" w:type="pct"/>
          </w:tcPr>
          <w:p w14:paraId="56D825A9" w14:textId="77777777" w:rsidR="00CA40CA" w:rsidRPr="00CA40CA" w:rsidRDefault="00CA40CA" w:rsidP="00472D3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A40CA">
              <w:rPr>
                <w:rFonts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47" w:type="pct"/>
          </w:tcPr>
          <w:p w14:paraId="3D29A906" w14:textId="77777777" w:rsidR="00CA40CA" w:rsidRPr="00CA40CA" w:rsidRDefault="00CA40CA" w:rsidP="00472D3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A40CA">
              <w:rPr>
                <w:rFonts w:cs="Times New Roman"/>
                <w:b/>
                <w:bCs/>
                <w:sz w:val="24"/>
                <w:szCs w:val="24"/>
              </w:rPr>
              <w:t>Перекресток</w:t>
            </w:r>
          </w:p>
        </w:tc>
      </w:tr>
      <w:tr w:rsidR="00CA40CA" w:rsidRPr="004909CB" w14:paraId="0DF1DDD3" w14:textId="77777777" w:rsidTr="00472D39">
        <w:tc>
          <w:tcPr>
            <w:tcW w:w="453" w:type="pct"/>
            <w:vAlign w:val="center"/>
          </w:tcPr>
          <w:p w14:paraId="57B3A63D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47" w:type="pct"/>
            <w:vAlign w:val="center"/>
          </w:tcPr>
          <w:p w14:paraId="21FD4FFA" w14:textId="77777777" w:rsidR="00CA40CA" w:rsidRPr="00CA40CA" w:rsidRDefault="00CA40CA" w:rsidP="00472D3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A40CA">
              <w:rPr>
                <w:rFonts w:cs="Times New Roman"/>
                <w:color w:val="000000"/>
                <w:sz w:val="24"/>
                <w:szCs w:val="24"/>
              </w:rPr>
              <w:t>Космонавтов-</w:t>
            </w:r>
            <w:proofErr w:type="spellStart"/>
            <w:r w:rsidRPr="00CA40CA">
              <w:rPr>
                <w:rFonts w:cs="Times New Roman"/>
                <w:color w:val="000000"/>
                <w:sz w:val="24"/>
                <w:szCs w:val="24"/>
              </w:rPr>
              <w:t>Свиязева</w:t>
            </w:r>
            <w:proofErr w:type="spellEnd"/>
          </w:p>
        </w:tc>
      </w:tr>
      <w:tr w:rsidR="00CA40CA" w:rsidRPr="004909CB" w14:paraId="1D841F82" w14:textId="77777777" w:rsidTr="00472D39">
        <w:tc>
          <w:tcPr>
            <w:tcW w:w="453" w:type="pct"/>
            <w:vAlign w:val="center"/>
          </w:tcPr>
          <w:p w14:paraId="12D79D61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47" w:type="pct"/>
            <w:vAlign w:val="center"/>
          </w:tcPr>
          <w:p w14:paraId="74BD4EC7" w14:textId="77777777" w:rsidR="00CA40CA" w:rsidRPr="00CA40CA" w:rsidRDefault="00CA40CA" w:rsidP="00472D39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CA40CA">
              <w:rPr>
                <w:rFonts w:cs="Times New Roman"/>
                <w:color w:val="000000"/>
                <w:sz w:val="24"/>
                <w:szCs w:val="24"/>
              </w:rPr>
              <w:t>Космонавтов-Мира</w:t>
            </w:r>
            <w:proofErr w:type="gramEnd"/>
          </w:p>
        </w:tc>
      </w:tr>
      <w:tr w:rsidR="00CA40CA" w:rsidRPr="004909CB" w14:paraId="60930FA3" w14:textId="77777777" w:rsidTr="00472D39">
        <w:tc>
          <w:tcPr>
            <w:tcW w:w="453" w:type="pct"/>
            <w:vAlign w:val="center"/>
          </w:tcPr>
          <w:p w14:paraId="70B97166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547" w:type="pct"/>
            <w:vAlign w:val="center"/>
          </w:tcPr>
          <w:p w14:paraId="15405895" w14:textId="77777777" w:rsidR="00CA40CA" w:rsidRPr="00CA40CA" w:rsidRDefault="00CA40CA" w:rsidP="00472D39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CA40CA">
              <w:rPr>
                <w:rFonts w:cs="Times New Roman"/>
                <w:color w:val="000000"/>
                <w:sz w:val="24"/>
                <w:szCs w:val="24"/>
              </w:rPr>
              <w:t>Космонавтов-выезд</w:t>
            </w:r>
            <w:proofErr w:type="gramEnd"/>
            <w:r w:rsidRPr="00CA40CA">
              <w:rPr>
                <w:rFonts w:cs="Times New Roman"/>
                <w:color w:val="000000"/>
                <w:sz w:val="24"/>
                <w:szCs w:val="24"/>
              </w:rPr>
              <w:t xml:space="preserve"> от Сухарева</w:t>
            </w:r>
          </w:p>
        </w:tc>
      </w:tr>
      <w:tr w:rsidR="00CA40CA" w:rsidRPr="004909CB" w14:paraId="43495D05" w14:textId="77777777" w:rsidTr="00472D39">
        <w:tc>
          <w:tcPr>
            <w:tcW w:w="453" w:type="pct"/>
            <w:vAlign w:val="center"/>
          </w:tcPr>
          <w:p w14:paraId="04CBD34F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547" w:type="pct"/>
            <w:vAlign w:val="center"/>
          </w:tcPr>
          <w:p w14:paraId="1A76312D" w14:textId="77777777" w:rsidR="00CA40CA" w:rsidRPr="00CA40CA" w:rsidRDefault="00CA40CA" w:rsidP="00472D39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CA40CA">
              <w:rPr>
                <w:rFonts w:cs="Times New Roman"/>
                <w:color w:val="000000"/>
                <w:sz w:val="24"/>
                <w:szCs w:val="24"/>
              </w:rPr>
              <w:t>Мира-братьев</w:t>
            </w:r>
            <w:proofErr w:type="gramEnd"/>
            <w:r w:rsidRPr="00CA40CA">
              <w:rPr>
                <w:rFonts w:cs="Times New Roman"/>
                <w:color w:val="000000"/>
                <w:sz w:val="24"/>
                <w:szCs w:val="24"/>
              </w:rPr>
              <w:t xml:space="preserve"> Игнатовых</w:t>
            </w:r>
          </w:p>
        </w:tc>
      </w:tr>
      <w:tr w:rsidR="00CA40CA" w:rsidRPr="004909CB" w14:paraId="3CBB8F70" w14:textId="77777777" w:rsidTr="00472D39">
        <w:tc>
          <w:tcPr>
            <w:tcW w:w="453" w:type="pct"/>
            <w:vAlign w:val="center"/>
          </w:tcPr>
          <w:p w14:paraId="70826234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E597A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A40CA">
              <w:rPr>
                <w:rFonts w:cs="Times New Roman"/>
                <w:color w:val="000000"/>
                <w:sz w:val="24"/>
                <w:szCs w:val="24"/>
              </w:rPr>
              <w:t>Свиязева</w:t>
            </w:r>
            <w:proofErr w:type="spellEnd"/>
            <w:r w:rsidRPr="00CA40CA">
              <w:rPr>
                <w:rFonts w:cs="Times New Roman"/>
                <w:color w:val="000000"/>
                <w:sz w:val="24"/>
                <w:szCs w:val="24"/>
              </w:rPr>
              <w:t>-Леонова</w:t>
            </w:r>
          </w:p>
        </w:tc>
      </w:tr>
      <w:tr w:rsidR="00CA40CA" w:rsidRPr="004909CB" w14:paraId="4A4F1919" w14:textId="77777777" w:rsidTr="00472D39">
        <w:tc>
          <w:tcPr>
            <w:tcW w:w="453" w:type="pct"/>
            <w:vAlign w:val="center"/>
          </w:tcPr>
          <w:p w14:paraId="027A87AB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365A4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color w:val="000000"/>
                <w:sz w:val="24"/>
                <w:szCs w:val="24"/>
              </w:rPr>
              <w:t>Мира-9мая</w:t>
            </w:r>
          </w:p>
        </w:tc>
      </w:tr>
      <w:tr w:rsidR="00CA40CA" w:rsidRPr="004909CB" w14:paraId="03F429BB" w14:textId="77777777" w:rsidTr="00472D39">
        <w:tc>
          <w:tcPr>
            <w:tcW w:w="453" w:type="pct"/>
            <w:vAlign w:val="center"/>
          </w:tcPr>
          <w:p w14:paraId="5782C0BA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87F2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CA40CA">
              <w:rPr>
                <w:rFonts w:cs="Times New Roman"/>
                <w:color w:val="000000"/>
                <w:sz w:val="24"/>
                <w:szCs w:val="24"/>
              </w:rPr>
              <w:t>Мира-Сов</w:t>
            </w:r>
            <w:proofErr w:type="gramEnd"/>
            <w:r w:rsidRPr="00CA40CA">
              <w:rPr>
                <w:rFonts w:cs="Times New Roman"/>
                <w:color w:val="000000"/>
                <w:sz w:val="24"/>
                <w:szCs w:val="24"/>
              </w:rPr>
              <w:t>. Армии</w:t>
            </w:r>
            <w:bookmarkStart w:id="0" w:name="_GoBack"/>
            <w:bookmarkEnd w:id="0"/>
          </w:p>
        </w:tc>
      </w:tr>
      <w:tr w:rsidR="00CA40CA" w:rsidRPr="004909CB" w14:paraId="77BBE201" w14:textId="77777777" w:rsidTr="00472D39">
        <w:tc>
          <w:tcPr>
            <w:tcW w:w="453" w:type="pct"/>
            <w:vAlign w:val="center"/>
          </w:tcPr>
          <w:p w14:paraId="48F1A41B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169FC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color w:val="000000"/>
                <w:sz w:val="24"/>
                <w:szCs w:val="24"/>
              </w:rPr>
              <w:t>Шоссе-</w:t>
            </w:r>
            <w:proofErr w:type="spellStart"/>
            <w:r w:rsidRPr="00CA40CA">
              <w:rPr>
                <w:rFonts w:cs="Times New Roman"/>
                <w:color w:val="000000"/>
                <w:sz w:val="24"/>
                <w:szCs w:val="24"/>
              </w:rPr>
              <w:t>Подлесная</w:t>
            </w:r>
            <w:proofErr w:type="spellEnd"/>
          </w:p>
        </w:tc>
      </w:tr>
      <w:tr w:rsidR="00CA40CA" w:rsidRPr="004909CB" w14:paraId="1663DEF1" w14:textId="77777777" w:rsidTr="00472D39">
        <w:tc>
          <w:tcPr>
            <w:tcW w:w="453" w:type="pct"/>
            <w:vAlign w:val="center"/>
          </w:tcPr>
          <w:p w14:paraId="7DDA2B22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5B169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color w:val="000000"/>
                <w:sz w:val="24"/>
                <w:szCs w:val="24"/>
              </w:rPr>
              <w:t>Шоссе-Малкова</w:t>
            </w:r>
          </w:p>
        </w:tc>
      </w:tr>
      <w:tr w:rsidR="00CA40CA" w:rsidRPr="004909CB" w14:paraId="03109F94" w14:textId="77777777" w:rsidTr="00472D39">
        <w:tc>
          <w:tcPr>
            <w:tcW w:w="453" w:type="pct"/>
            <w:vAlign w:val="center"/>
          </w:tcPr>
          <w:p w14:paraId="106C7635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7AA4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CA40CA">
              <w:rPr>
                <w:rFonts w:cs="Times New Roman"/>
                <w:color w:val="000000"/>
                <w:sz w:val="24"/>
                <w:szCs w:val="24"/>
              </w:rPr>
              <w:t>Шоссе-Стахановская</w:t>
            </w:r>
            <w:proofErr w:type="gramEnd"/>
          </w:p>
        </w:tc>
      </w:tr>
      <w:tr w:rsidR="00CA40CA" w:rsidRPr="004909CB" w14:paraId="4A8C8184" w14:textId="77777777" w:rsidTr="00472D39">
        <w:tc>
          <w:tcPr>
            <w:tcW w:w="453" w:type="pct"/>
            <w:vAlign w:val="center"/>
          </w:tcPr>
          <w:p w14:paraId="2FC69482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C0B5A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CA40CA">
              <w:rPr>
                <w:rFonts w:cs="Times New Roman"/>
                <w:color w:val="000000"/>
                <w:sz w:val="24"/>
                <w:szCs w:val="24"/>
              </w:rPr>
              <w:t>Локомотивная-Энгельса</w:t>
            </w:r>
            <w:proofErr w:type="gramEnd"/>
          </w:p>
        </w:tc>
      </w:tr>
      <w:tr w:rsidR="00CA40CA" w:rsidRPr="004909CB" w14:paraId="69A4D64C" w14:textId="77777777" w:rsidTr="00472D39">
        <w:tc>
          <w:tcPr>
            <w:tcW w:w="453" w:type="pct"/>
            <w:vAlign w:val="center"/>
          </w:tcPr>
          <w:p w14:paraId="0B518E88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A842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color w:val="000000"/>
                <w:sz w:val="24"/>
                <w:szCs w:val="24"/>
              </w:rPr>
              <w:t xml:space="preserve">Ленина-Плеханова </w:t>
            </w:r>
          </w:p>
        </w:tc>
      </w:tr>
      <w:tr w:rsidR="00CA40CA" w:rsidRPr="004909CB" w14:paraId="4DC84D5D" w14:textId="77777777" w:rsidTr="00472D39">
        <w:tc>
          <w:tcPr>
            <w:tcW w:w="453" w:type="pct"/>
            <w:vAlign w:val="center"/>
          </w:tcPr>
          <w:p w14:paraId="73BE1825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12AEA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color w:val="000000"/>
                <w:sz w:val="24"/>
                <w:szCs w:val="24"/>
              </w:rPr>
              <w:t>Шоссе-Плеханова</w:t>
            </w:r>
          </w:p>
        </w:tc>
      </w:tr>
      <w:tr w:rsidR="00CA40CA" w:rsidRPr="004909CB" w14:paraId="785A9BD6" w14:textId="77777777" w:rsidTr="00472D39">
        <w:tc>
          <w:tcPr>
            <w:tcW w:w="453" w:type="pct"/>
            <w:vAlign w:val="center"/>
          </w:tcPr>
          <w:p w14:paraId="184CDA61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27CCD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color w:val="000000"/>
                <w:sz w:val="24"/>
                <w:szCs w:val="24"/>
              </w:rPr>
              <w:t>Шоссе-Столбовая</w:t>
            </w:r>
          </w:p>
        </w:tc>
      </w:tr>
      <w:tr w:rsidR="00CA40CA" w:rsidRPr="004909CB" w14:paraId="4ABD5C57" w14:textId="77777777" w:rsidTr="00472D39">
        <w:tc>
          <w:tcPr>
            <w:tcW w:w="453" w:type="pct"/>
            <w:vAlign w:val="center"/>
          </w:tcPr>
          <w:p w14:paraId="47195901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435F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CA40CA">
              <w:rPr>
                <w:rFonts w:cs="Times New Roman"/>
                <w:color w:val="000000"/>
                <w:sz w:val="24"/>
                <w:szCs w:val="24"/>
              </w:rPr>
              <w:t>Стахановская-Карпинского</w:t>
            </w:r>
            <w:proofErr w:type="gramEnd"/>
          </w:p>
        </w:tc>
      </w:tr>
      <w:tr w:rsidR="00CA40CA" w:rsidRPr="004909CB" w14:paraId="35D19055" w14:textId="77777777" w:rsidTr="00472D39">
        <w:tc>
          <w:tcPr>
            <w:tcW w:w="453" w:type="pct"/>
            <w:vAlign w:val="center"/>
          </w:tcPr>
          <w:p w14:paraId="5D8C64B9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0F55B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CA40CA">
              <w:rPr>
                <w:rFonts w:cs="Times New Roman"/>
                <w:color w:val="000000"/>
                <w:sz w:val="24"/>
                <w:szCs w:val="24"/>
              </w:rPr>
              <w:t>Стахановская-Мира</w:t>
            </w:r>
            <w:proofErr w:type="gramEnd"/>
          </w:p>
        </w:tc>
      </w:tr>
      <w:tr w:rsidR="00CA40CA" w:rsidRPr="004909CB" w14:paraId="33CDDCDD" w14:textId="77777777" w:rsidTr="00472D39">
        <w:tc>
          <w:tcPr>
            <w:tcW w:w="453" w:type="pct"/>
            <w:vAlign w:val="center"/>
          </w:tcPr>
          <w:p w14:paraId="439AD27D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D56F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color w:val="000000"/>
                <w:sz w:val="24"/>
                <w:szCs w:val="24"/>
              </w:rPr>
              <w:t>Шоссе-</w:t>
            </w:r>
            <w:proofErr w:type="spellStart"/>
            <w:r w:rsidRPr="00CA40CA">
              <w:rPr>
                <w:rFonts w:cs="Times New Roman"/>
                <w:color w:val="000000"/>
                <w:sz w:val="24"/>
                <w:szCs w:val="24"/>
              </w:rPr>
              <w:t>Мильчакова</w:t>
            </w:r>
            <w:proofErr w:type="spellEnd"/>
          </w:p>
        </w:tc>
      </w:tr>
      <w:tr w:rsidR="00CA40CA" w:rsidRPr="004909CB" w14:paraId="62681CAF" w14:textId="77777777" w:rsidTr="00472D39">
        <w:tc>
          <w:tcPr>
            <w:tcW w:w="453" w:type="pct"/>
            <w:vAlign w:val="center"/>
          </w:tcPr>
          <w:p w14:paraId="7B9EE672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B8D4A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color w:val="000000"/>
                <w:sz w:val="24"/>
                <w:szCs w:val="24"/>
              </w:rPr>
              <w:t>Ленина-</w:t>
            </w:r>
            <w:proofErr w:type="spellStart"/>
            <w:r w:rsidRPr="00CA40CA">
              <w:rPr>
                <w:rFonts w:cs="Times New Roman"/>
                <w:color w:val="000000"/>
                <w:sz w:val="24"/>
                <w:szCs w:val="24"/>
              </w:rPr>
              <w:t>Крисанова</w:t>
            </w:r>
            <w:proofErr w:type="spellEnd"/>
          </w:p>
        </w:tc>
      </w:tr>
      <w:tr w:rsidR="00CA40CA" w:rsidRPr="004909CB" w14:paraId="746B10EE" w14:textId="77777777" w:rsidTr="00472D39">
        <w:tc>
          <w:tcPr>
            <w:tcW w:w="453" w:type="pct"/>
            <w:vAlign w:val="center"/>
          </w:tcPr>
          <w:p w14:paraId="4F214662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EB27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color w:val="000000"/>
                <w:sz w:val="24"/>
                <w:szCs w:val="24"/>
              </w:rPr>
              <w:t>Ленина-Борчанинова</w:t>
            </w:r>
          </w:p>
        </w:tc>
      </w:tr>
      <w:tr w:rsidR="00CA40CA" w:rsidRPr="004909CB" w14:paraId="5AEAB04E" w14:textId="77777777" w:rsidTr="00472D39">
        <w:tc>
          <w:tcPr>
            <w:tcW w:w="453" w:type="pct"/>
            <w:vAlign w:val="center"/>
          </w:tcPr>
          <w:p w14:paraId="4A756B87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AF7A2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color w:val="000000"/>
                <w:sz w:val="24"/>
                <w:szCs w:val="24"/>
              </w:rPr>
              <w:t>Попова-Окулова</w:t>
            </w:r>
          </w:p>
        </w:tc>
      </w:tr>
      <w:tr w:rsidR="00CA40CA" w:rsidRPr="004909CB" w14:paraId="01AF68A9" w14:textId="77777777" w:rsidTr="00472D39">
        <w:tc>
          <w:tcPr>
            <w:tcW w:w="453" w:type="pct"/>
            <w:vAlign w:val="center"/>
          </w:tcPr>
          <w:p w14:paraId="787A91D9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3928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CA40CA">
              <w:rPr>
                <w:rFonts w:cs="Times New Roman"/>
                <w:color w:val="000000"/>
                <w:sz w:val="24"/>
                <w:szCs w:val="24"/>
              </w:rPr>
              <w:t>Попова-Петропавловская</w:t>
            </w:r>
            <w:proofErr w:type="gramEnd"/>
          </w:p>
        </w:tc>
      </w:tr>
      <w:tr w:rsidR="00CA40CA" w:rsidRPr="004909CB" w14:paraId="2E48CA1B" w14:textId="77777777" w:rsidTr="00472D39">
        <w:tc>
          <w:tcPr>
            <w:tcW w:w="453" w:type="pct"/>
          </w:tcPr>
          <w:p w14:paraId="414EC68E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4010C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color w:val="000000"/>
                <w:sz w:val="24"/>
                <w:szCs w:val="24"/>
              </w:rPr>
              <w:t>Попова-Ленина</w:t>
            </w:r>
          </w:p>
        </w:tc>
      </w:tr>
      <w:tr w:rsidR="00CA40CA" w:rsidRPr="004909CB" w14:paraId="7DFC6916" w14:textId="77777777" w:rsidTr="00472D39">
        <w:tc>
          <w:tcPr>
            <w:tcW w:w="453" w:type="pct"/>
          </w:tcPr>
          <w:p w14:paraId="397E2FBF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A863B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CA40CA">
              <w:rPr>
                <w:rFonts w:cs="Times New Roman"/>
                <w:color w:val="000000"/>
                <w:sz w:val="24"/>
                <w:szCs w:val="24"/>
              </w:rPr>
              <w:t>Попова-Пермская</w:t>
            </w:r>
            <w:proofErr w:type="gramEnd"/>
          </w:p>
        </w:tc>
      </w:tr>
      <w:tr w:rsidR="00CA40CA" w:rsidRPr="004909CB" w14:paraId="754BB266" w14:textId="77777777" w:rsidTr="00472D39">
        <w:tc>
          <w:tcPr>
            <w:tcW w:w="453" w:type="pct"/>
          </w:tcPr>
          <w:p w14:paraId="57586129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43895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color w:val="000000"/>
                <w:sz w:val="24"/>
                <w:szCs w:val="24"/>
              </w:rPr>
              <w:t>Попова-Луначарского</w:t>
            </w:r>
          </w:p>
        </w:tc>
      </w:tr>
      <w:tr w:rsidR="00CA40CA" w:rsidRPr="004909CB" w14:paraId="508141A1" w14:textId="77777777" w:rsidTr="00472D39">
        <w:tc>
          <w:tcPr>
            <w:tcW w:w="453" w:type="pct"/>
          </w:tcPr>
          <w:p w14:paraId="7407E013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C1DD4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CA40CA">
              <w:rPr>
                <w:rFonts w:cs="Times New Roman"/>
                <w:color w:val="000000"/>
                <w:sz w:val="24"/>
                <w:szCs w:val="24"/>
              </w:rPr>
              <w:t>Революции-выезд</w:t>
            </w:r>
            <w:proofErr w:type="gramEnd"/>
            <w:r w:rsidRPr="00CA40CA">
              <w:rPr>
                <w:rFonts w:cs="Times New Roman"/>
                <w:color w:val="000000"/>
                <w:sz w:val="24"/>
                <w:szCs w:val="24"/>
              </w:rPr>
              <w:t xml:space="preserve"> от автовокзала</w:t>
            </w:r>
          </w:p>
        </w:tc>
      </w:tr>
      <w:tr w:rsidR="00CA40CA" w:rsidRPr="004909CB" w14:paraId="4A294A85" w14:textId="77777777" w:rsidTr="00472D39">
        <w:tc>
          <w:tcPr>
            <w:tcW w:w="453" w:type="pct"/>
          </w:tcPr>
          <w:p w14:paraId="09BFA1D2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FB116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color w:val="000000"/>
                <w:sz w:val="24"/>
                <w:szCs w:val="24"/>
              </w:rPr>
              <w:t>Куйбышева-Революции</w:t>
            </w:r>
          </w:p>
        </w:tc>
      </w:tr>
      <w:tr w:rsidR="00CA40CA" w:rsidRPr="004909CB" w14:paraId="5DE154AC" w14:textId="77777777" w:rsidTr="00472D39">
        <w:tc>
          <w:tcPr>
            <w:tcW w:w="453" w:type="pct"/>
          </w:tcPr>
          <w:p w14:paraId="2D1CACA1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76DF0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color w:val="000000"/>
                <w:sz w:val="24"/>
                <w:szCs w:val="24"/>
              </w:rPr>
              <w:t>Монастырская-</w:t>
            </w:r>
            <w:proofErr w:type="spellStart"/>
            <w:r w:rsidRPr="00CA40CA">
              <w:rPr>
                <w:rFonts w:cs="Times New Roman"/>
                <w:color w:val="000000"/>
                <w:sz w:val="24"/>
                <w:szCs w:val="24"/>
              </w:rPr>
              <w:t>Осинская</w:t>
            </w:r>
            <w:proofErr w:type="spellEnd"/>
          </w:p>
        </w:tc>
      </w:tr>
      <w:tr w:rsidR="00CA40CA" w:rsidRPr="004909CB" w14:paraId="52397BF3" w14:textId="77777777" w:rsidTr="00472D39">
        <w:tc>
          <w:tcPr>
            <w:tcW w:w="453" w:type="pct"/>
          </w:tcPr>
          <w:p w14:paraId="287A2513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1487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CA40CA">
              <w:rPr>
                <w:rFonts w:cs="Times New Roman"/>
                <w:color w:val="000000"/>
                <w:sz w:val="24"/>
                <w:szCs w:val="24"/>
              </w:rPr>
              <w:t>Комсомольский-Монастырская</w:t>
            </w:r>
            <w:proofErr w:type="gramEnd"/>
          </w:p>
        </w:tc>
      </w:tr>
      <w:tr w:rsidR="00CA40CA" w:rsidRPr="004909CB" w14:paraId="0ECB90CE" w14:textId="77777777" w:rsidTr="00472D39">
        <w:tc>
          <w:tcPr>
            <w:tcW w:w="453" w:type="pct"/>
          </w:tcPr>
          <w:p w14:paraId="0254EB54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4A506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CA40CA">
              <w:rPr>
                <w:rFonts w:cs="Times New Roman"/>
                <w:color w:val="000000"/>
                <w:sz w:val="24"/>
                <w:szCs w:val="24"/>
              </w:rPr>
              <w:t>Комсомольский-Советская</w:t>
            </w:r>
            <w:proofErr w:type="gramEnd"/>
          </w:p>
        </w:tc>
      </w:tr>
      <w:tr w:rsidR="00CA40CA" w:rsidRPr="004909CB" w14:paraId="19D4DDF2" w14:textId="77777777" w:rsidTr="00472D39">
        <w:tc>
          <w:tcPr>
            <w:tcW w:w="453" w:type="pct"/>
          </w:tcPr>
          <w:p w14:paraId="327EED1A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AD61C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CA40CA">
              <w:rPr>
                <w:rFonts w:cs="Times New Roman"/>
                <w:color w:val="000000"/>
                <w:sz w:val="24"/>
                <w:szCs w:val="24"/>
              </w:rPr>
              <w:t>Комсомольский-Петропавловская</w:t>
            </w:r>
            <w:proofErr w:type="gramEnd"/>
          </w:p>
        </w:tc>
      </w:tr>
      <w:tr w:rsidR="00CA40CA" w:rsidRPr="004909CB" w14:paraId="26EBDB99" w14:textId="77777777" w:rsidTr="00472D39">
        <w:tc>
          <w:tcPr>
            <w:tcW w:w="453" w:type="pct"/>
          </w:tcPr>
          <w:p w14:paraId="1653445D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26726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CA40CA">
              <w:rPr>
                <w:rFonts w:cs="Times New Roman"/>
                <w:color w:val="000000"/>
                <w:sz w:val="24"/>
                <w:szCs w:val="24"/>
              </w:rPr>
              <w:t>Комсомольский-Ленина</w:t>
            </w:r>
            <w:proofErr w:type="gramEnd"/>
          </w:p>
        </w:tc>
      </w:tr>
      <w:tr w:rsidR="00CA40CA" w:rsidRPr="004909CB" w14:paraId="50DBDBA0" w14:textId="77777777" w:rsidTr="00472D39">
        <w:tc>
          <w:tcPr>
            <w:tcW w:w="453" w:type="pct"/>
          </w:tcPr>
          <w:p w14:paraId="4154384D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0B2E5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CA40CA">
              <w:rPr>
                <w:rFonts w:cs="Times New Roman"/>
                <w:color w:val="000000"/>
                <w:sz w:val="24"/>
                <w:szCs w:val="24"/>
              </w:rPr>
              <w:t>Комсомольский-Луначарского</w:t>
            </w:r>
            <w:proofErr w:type="gramEnd"/>
          </w:p>
        </w:tc>
      </w:tr>
      <w:tr w:rsidR="00CA40CA" w:rsidRPr="004909CB" w14:paraId="40BA369A" w14:textId="77777777" w:rsidTr="00472D39">
        <w:tc>
          <w:tcPr>
            <w:tcW w:w="453" w:type="pct"/>
          </w:tcPr>
          <w:p w14:paraId="1D855A33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21E89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color w:val="000000"/>
                <w:sz w:val="24"/>
                <w:szCs w:val="24"/>
              </w:rPr>
              <w:t>Куйбышева-Ленина</w:t>
            </w:r>
          </w:p>
        </w:tc>
      </w:tr>
      <w:tr w:rsidR="00CA40CA" w:rsidRPr="004909CB" w14:paraId="0AAB639F" w14:textId="77777777" w:rsidTr="00472D39">
        <w:tc>
          <w:tcPr>
            <w:tcW w:w="453" w:type="pct"/>
          </w:tcPr>
          <w:p w14:paraId="42CD7AB3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90D2D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CA40CA">
              <w:rPr>
                <w:rFonts w:cs="Times New Roman"/>
                <w:color w:val="000000"/>
                <w:sz w:val="24"/>
                <w:szCs w:val="24"/>
              </w:rPr>
              <w:t>Комсомольский-Пушкина</w:t>
            </w:r>
            <w:proofErr w:type="gramEnd"/>
          </w:p>
        </w:tc>
      </w:tr>
      <w:tr w:rsidR="00CA40CA" w:rsidRPr="004909CB" w14:paraId="38D8637E" w14:textId="77777777" w:rsidTr="00472D39">
        <w:tc>
          <w:tcPr>
            <w:tcW w:w="453" w:type="pct"/>
          </w:tcPr>
          <w:p w14:paraId="6C19904B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17CAB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color w:val="000000"/>
                <w:sz w:val="24"/>
                <w:szCs w:val="24"/>
              </w:rPr>
              <w:t>Краснова-Г. Звезда</w:t>
            </w:r>
          </w:p>
        </w:tc>
      </w:tr>
      <w:tr w:rsidR="00CA40CA" w:rsidRPr="004909CB" w14:paraId="1FB1EC22" w14:textId="77777777" w:rsidTr="00472D39">
        <w:tc>
          <w:tcPr>
            <w:tcW w:w="453" w:type="pct"/>
            <w:tcBorders>
              <w:bottom w:val="single" w:sz="4" w:space="0" w:color="auto"/>
            </w:tcBorders>
          </w:tcPr>
          <w:p w14:paraId="606DBB87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01351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CA40CA">
              <w:rPr>
                <w:rFonts w:cs="Times New Roman"/>
                <w:color w:val="000000"/>
                <w:sz w:val="24"/>
                <w:szCs w:val="24"/>
              </w:rPr>
              <w:t>Комсомольский-Революции</w:t>
            </w:r>
            <w:proofErr w:type="gramEnd"/>
          </w:p>
        </w:tc>
      </w:tr>
      <w:tr w:rsidR="00CA40CA" w:rsidRPr="004909CB" w14:paraId="1D54B639" w14:textId="77777777" w:rsidTr="00472D39">
        <w:tc>
          <w:tcPr>
            <w:tcW w:w="453" w:type="pct"/>
            <w:tcBorders>
              <w:top w:val="single" w:sz="4" w:space="0" w:color="auto"/>
            </w:tcBorders>
          </w:tcPr>
          <w:p w14:paraId="07BCA8CD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468C8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color w:val="000000"/>
                <w:sz w:val="24"/>
                <w:szCs w:val="24"/>
              </w:rPr>
              <w:t>Комсомольская площадь (входящие)</w:t>
            </w:r>
          </w:p>
        </w:tc>
      </w:tr>
      <w:tr w:rsidR="00CA40CA" w:rsidRPr="004909CB" w14:paraId="7EC6CCFE" w14:textId="77777777" w:rsidTr="00472D39">
        <w:tc>
          <w:tcPr>
            <w:tcW w:w="453" w:type="pct"/>
          </w:tcPr>
          <w:p w14:paraId="55DF5C08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A8900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color w:val="000000"/>
                <w:sz w:val="24"/>
                <w:szCs w:val="24"/>
              </w:rPr>
              <w:t>Куйбышева-Белинского</w:t>
            </w:r>
          </w:p>
        </w:tc>
      </w:tr>
      <w:tr w:rsidR="00CA40CA" w:rsidRPr="004909CB" w14:paraId="59459477" w14:textId="77777777" w:rsidTr="00472D39">
        <w:tc>
          <w:tcPr>
            <w:tcW w:w="453" w:type="pct"/>
            <w:tcBorders>
              <w:bottom w:val="single" w:sz="4" w:space="0" w:color="auto"/>
            </w:tcBorders>
          </w:tcPr>
          <w:p w14:paraId="2BB32030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6AB48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color w:val="000000"/>
                <w:sz w:val="24"/>
                <w:szCs w:val="24"/>
              </w:rPr>
              <w:t>Куйбышева-Чкалова</w:t>
            </w:r>
          </w:p>
        </w:tc>
      </w:tr>
      <w:tr w:rsidR="00CA40CA" w:rsidRPr="004909CB" w14:paraId="40EFB4AA" w14:textId="77777777" w:rsidTr="00472D39"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</w:tcPr>
          <w:p w14:paraId="5D5D729E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30BFC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color w:val="000000"/>
                <w:sz w:val="24"/>
                <w:szCs w:val="24"/>
              </w:rPr>
              <w:t>Г. Хасана-Чернышевского</w:t>
            </w:r>
          </w:p>
        </w:tc>
      </w:tr>
      <w:tr w:rsidR="00CA40CA" w:rsidRPr="004909CB" w14:paraId="0337233C" w14:textId="77777777" w:rsidTr="00472D39">
        <w:tc>
          <w:tcPr>
            <w:tcW w:w="453" w:type="pct"/>
            <w:tcBorders>
              <w:top w:val="single" w:sz="4" w:space="0" w:color="auto"/>
            </w:tcBorders>
          </w:tcPr>
          <w:p w14:paraId="46F2A9BC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6722D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color w:val="000000"/>
                <w:sz w:val="24"/>
                <w:szCs w:val="24"/>
              </w:rPr>
              <w:t>Г. Хасана-Чкалова</w:t>
            </w:r>
          </w:p>
        </w:tc>
      </w:tr>
      <w:tr w:rsidR="00CA40CA" w:rsidRPr="004909CB" w14:paraId="1BFC06E3" w14:textId="77777777" w:rsidTr="00472D39">
        <w:tc>
          <w:tcPr>
            <w:tcW w:w="453" w:type="pct"/>
          </w:tcPr>
          <w:p w14:paraId="754F6413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F1E5A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color w:val="000000"/>
                <w:sz w:val="24"/>
                <w:szCs w:val="24"/>
              </w:rPr>
              <w:t>Г. Хасана-Васильева</w:t>
            </w:r>
          </w:p>
        </w:tc>
      </w:tr>
      <w:tr w:rsidR="00CA40CA" w:rsidRPr="004909CB" w14:paraId="0C529965" w14:textId="77777777" w:rsidTr="00472D39">
        <w:tc>
          <w:tcPr>
            <w:tcW w:w="453" w:type="pct"/>
          </w:tcPr>
          <w:p w14:paraId="2EA1020B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826BA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color w:val="000000"/>
                <w:sz w:val="24"/>
                <w:szCs w:val="24"/>
              </w:rPr>
              <w:t>Г.Хасана-4 ферма</w:t>
            </w:r>
          </w:p>
        </w:tc>
      </w:tr>
      <w:tr w:rsidR="00CA40CA" w:rsidRPr="004909CB" w14:paraId="1AF08335" w14:textId="77777777" w:rsidTr="00472D39">
        <w:tc>
          <w:tcPr>
            <w:tcW w:w="453" w:type="pct"/>
          </w:tcPr>
          <w:p w14:paraId="57D379DA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688F1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CA40CA">
              <w:rPr>
                <w:rFonts w:cs="Times New Roman"/>
                <w:color w:val="000000"/>
                <w:sz w:val="24"/>
                <w:szCs w:val="24"/>
              </w:rPr>
              <w:t>Ленина-Сибирская</w:t>
            </w:r>
            <w:proofErr w:type="gramEnd"/>
          </w:p>
        </w:tc>
      </w:tr>
      <w:tr w:rsidR="00CA40CA" w:rsidRPr="004909CB" w14:paraId="1F4EF97A" w14:textId="77777777" w:rsidTr="00472D39">
        <w:tc>
          <w:tcPr>
            <w:tcW w:w="453" w:type="pct"/>
          </w:tcPr>
          <w:p w14:paraId="17E6532F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1FE20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color w:val="000000"/>
                <w:sz w:val="24"/>
                <w:szCs w:val="24"/>
              </w:rPr>
              <w:t>Ленина-25 октября</w:t>
            </w:r>
          </w:p>
        </w:tc>
      </w:tr>
      <w:tr w:rsidR="00CA40CA" w:rsidRPr="004909CB" w14:paraId="2A8062D8" w14:textId="77777777" w:rsidTr="00472D39">
        <w:tc>
          <w:tcPr>
            <w:tcW w:w="453" w:type="pct"/>
          </w:tcPr>
          <w:p w14:paraId="33C58DB8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AA1DD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CA40CA">
              <w:rPr>
                <w:rFonts w:cs="Times New Roman"/>
                <w:color w:val="000000"/>
                <w:sz w:val="24"/>
                <w:szCs w:val="24"/>
              </w:rPr>
              <w:t>Сибирская-Луначарского</w:t>
            </w:r>
            <w:proofErr w:type="gramEnd"/>
          </w:p>
        </w:tc>
      </w:tr>
      <w:tr w:rsidR="00CA40CA" w:rsidRPr="004909CB" w14:paraId="6AD413BF" w14:textId="77777777" w:rsidTr="00472D39">
        <w:tc>
          <w:tcPr>
            <w:tcW w:w="453" w:type="pct"/>
            <w:tcBorders>
              <w:bottom w:val="single" w:sz="4" w:space="0" w:color="auto"/>
            </w:tcBorders>
          </w:tcPr>
          <w:p w14:paraId="1A5CBDDB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C35AD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color w:val="000000"/>
                <w:sz w:val="24"/>
                <w:szCs w:val="24"/>
              </w:rPr>
              <w:t>Ленина-Островского</w:t>
            </w:r>
          </w:p>
        </w:tc>
      </w:tr>
      <w:tr w:rsidR="00CA40CA" w:rsidRPr="004909CB" w14:paraId="3B64328E" w14:textId="77777777" w:rsidTr="00472D39">
        <w:tc>
          <w:tcPr>
            <w:tcW w:w="453" w:type="pct"/>
            <w:tcBorders>
              <w:top w:val="single" w:sz="4" w:space="0" w:color="auto"/>
            </w:tcBorders>
          </w:tcPr>
          <w:p w14:paraId="650687C9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41E88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CA40CA">
              <w:rPr>
                <w:rFonts w:cs="Times New Roman"/>
                <w:color w:val="000000"/>
                <w:sz w:val="24"/>
                <w:szCs w:val="24"/>
              </w:rPr>
              <w:t>Сибирская-Горького</w:t>
            </w:r>
            <w:proofErr w:type="gramEnd"/>
          </w:p>
        </w:tc>
      </w:tr>
      <w:tr w:rsidR="00CA40CA" w:rsidRPr="004909CB" w14:paraId="0DE478AC" w14:textId="77777777" w:rsidTr="00472D39">
        <w:tc>
          <w:tcPr>
            <w:tcW w:w="453" w:type="pct"/>
          </w:tcPr>
          <w:p w14:paraId="0DF441B0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8B714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color w:val="000000"/>
                <w:sz w:val="24"/>
                <w:szCs w:val="24"/>
              </w:rPr>
              <w:t>Революции-Островского</w:t>
            </w:r>
          </w:p>
        </w:tc>
      </w:tr>
      <w:tr w:rsidR="00CA40CA" w:rsidRPr="004909CB" w14:paraId="4B5844F8" w14:textId="77777777" w:rsidTr="00472D39">
        <w:tc>
          <w:tcPr>
            <w:tcW w:w="453" w:type="pct"/>
          </w:tcPr>
          <w:p w14:paraId="10F62273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43F96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color w:val="000000"/>
                <w:sz w:val="24"/>
                <w:szCs w:val="24"/>
              </w:rPr>
              <w:t>Дамба Революции (сечение)</w:t>
            </w:r>
          </w:p>
        </w:tc>
      </w:tr>
      <w:tr w:rsidR="00CA40CA" w:rsidRPr="004909CB" w14:paraId="2970BD2A" w14:textId="77777777" w:rsidTr="00472D39">
        <w:tc>
          <w:tcPr>
            <w:tcW w:w="453" w:type="pct"/>
          </w:tcPr>
          <w:p w14:paraId="145AB204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C07B6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color w:val="000000"/>
                <w:sz w:val="24"/>
                <w:szCs w:val="24"/>
              </w:rPr>
              <w:t>Гагарина-</w:t>
            </w:r>
            <w:proofErr w:type="spellStart"/>
            <w:r w:rsidRPr="00CA40CA">
              <w:rPr>
                <w:rFonts w:cs="Times New Roman"/>
                <w:color w:val="000000"/>
                <w:sz w:val="24"/>
                <w:szCs w:val="24"/>
              </w:rPr>
              <w:t>Старцева</w:t>
            </w:r>
            <w:proofErr w:type="spellEnd"/>
          </w:p>
        </w:tc>
      </w:tr>
      <w:tr w:rsidR="00CA40CA" w:rsidRPr="004909CB" w14:paraId="304F1BA9" w14:textId="77777777" w:rsidTr="00472D39">
        <w:tc>
          <w:tcPr>
            <w:tcW w:w="453" w:type="pct"/>
          </w:tcPr>
          <w:p w14:paraId="6515CB3F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32BAC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color w:val="000000"/>
                <w:sz w:val="24"/>
                <w:szCs w:val="24"/>
              </w:rPr>
              <w:t>площадь Дружбы</w:t>
            </w:r>
          </w:p>
        </w:tc>
      </w:tr>
      <w:tr w:rsidR="00CA40CA" w:rsidRPr="004909CB" w14:paraId="24B62FB5" w14:textId="77777777" w:rsidTr="00472D39">
        <w:tc>
          <w:tcPr>
            <w:tcW w:w="453" w:type="pct"/>
          </w:tcPr>
          <w:p w14:paraId="65E4E262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DA817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A40CA">
              <w:rPr>
                <w:rFonts w:cs="Times New Roman"/>
                <w:color w:val="000000"/>
                <w:sz w:val="24"/>
                <w:szCs w:val="24"/>
              </w:rPr>
              <w:t>Юрша</w:t>
            </w:r>
            <w:proofErr w:type="spellEnd"/>
            <w:r w:rsidRPr="00CA40CA">
              <w:rPr>
                <w:rFonts w:cs="Times New Roman"/>
                <w:color w:val="000000"/>
                <w:sz w:val="24"/>
                <w:szCs w:val="24"/>
              </w:rPr>
              <w:t xml:space="preserve"> - Уинская</w:t>
            </w:r>
          </w:p>
        </w:tc>
      </w:tr>
      <w:tr w:rsidR="00CA40CA" w:rsidRPr="004909CB" w14:paraId="768D5DD4" w14:textId="77777777" w:rsidTr="00472D39">
        <w:tc>
          <w:tcPr>
            <w:tcW w:w="453" w:type="pct"/>
          </w:tcPr>
          <w:p w14:paraId="7C50F2D0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02161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color w:val="000000"/>
                <w:sz w:val="24"/>
                <w:szCs w:val="24"/>
              </w:rPr>
              <w:t>1905 г</w:t>
            </w:r>
            <w:proofErr w:type="gramStart"/>
            <w:r w:rsidRPr="00CA40CA">
              <w:rPr>
                <w:rFonts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CA40CA">
              <w:rPr>
                <w:rFonts w:cs="Times New Roman"/>
                <w:color w:val="000000"/>
                <w:sz w:val="24"/>
                <w:szCs w:val="24"/>
              </w:rPr>
              <w:t>Восстания</w:t>
            </w:r>
          </w:p>
        </w:tc>
      </w:tr>
      <w:tr w:rsidR="00CA40CA" w:rsidRPr="004909CB" w14:paraId="578A55E8" w14:textId="77777777" w:rsidTr="00472D39">
        <w:tc>
          <w:tcPr>
            <w:tcW w:w="453" w:type="pct"/>
          </w:tcPr>
          <w:p w14:paraId="285574D2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57DB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color w:val="000000"/>
                <w:sz w:val="24"/>
                <w:szCs w:val="24"/>
              </w:rPr>
              <w:t>Площадь Восстания (круг)</w:t>
            </w:r>
          </w:p>
        </w:tc>
      </w:tr>
      <w:tr w:rsidR="00CA40CA" w:rsidRPr="004909CB" w14:paraId="0BA72592" w14:textId="77777777" w:rsidTr="00472D39">
        <w:tc>
          <w:tcPr>
            <w:tcW w:w="453" w:type="pct"/>
          </w:tcPr>
          <w:p w14:paraId="710E8DF4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8C053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CA40CA">
              <w:rPr>
                <w:rFonts w:cs="Times New Roman"/>
                <w:color w:val="000000"/>
                <w:sz w:val="24"/>
                <w:szCs w:val="24"/>
              </w:rPr>
              <w:t>Соликамская-Мостовая</w:t>
            </w:r>
            <w:proofErr w:type="gramEnd"/>
          </w:p>
        </w:tc>
      </w:tr>
      <w:tr w:rsidR="00CA40CA" w:rsidRPr="004909CB" w14:paraId="724C282D" w14:textId="77777777" w:rsidTr="00472D39">
        <w:tc>
          <w:tcPr>
            <w:tcW w:w="453" w:type="pct"/>
          </w:tcPr>
          <w:p w14:paraId="2658F75B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62311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color w:val="000000"/>
                <w:sz w:val="24"/>
                <w:szCs w:val="24"/>
              </w:rPr>
              <w:t xml:space="preserve">Восточный обход - </w:t>
            </w:r>
            <w:proofErr w:type="spellStart"/>
            <w:r w:rsidRPr="00CA40CA">
              <w:rPr>
                <w:rFonts w:cs="Times New Roman"/>
                <w:color w:val="000000"/>
                <w:sz w:val="24"/>
                <w:szCs w:val="24"/>
              </w:rPr>
              <w:t>Лядовский</w:t>
            </w:r>
            <w:proofErr w:type="spellEnd"/>
            <w:r w:rsidRPr="00CA40CA">
              <w:rPr>
                <w:rFonts w:cs="Times New Roman"/>
                <w:color w:val="000000"/>
                <w:sz w:val="24"/>
                <w:szCs w:val="24"/>
              </w:rPr>
              <w:t xml:space="preserve"> тракт</w:t>
            </w:r>
          </w:p>
        </w:tc>
      </w:tr>
      <w:tr w:rsidR="00CA40CA" w:rsidRPr="004909CB" w14:paraId="0E0E7AD7" w14:textId="77777777" w:rsidTr="00472D39">
        <w:tc>
          <w:tcPr>
            <w:tcW w:w="453" w:type="pct"/>
          </w:tcPr>
          <w:p w14:paraId="6EAE40DA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AEACD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color w:val="000000"/>
                <w:sz w:val="24"/>
                <w:szCs w:val="24"/>
              </w:rPr>
              <w:t>Мостовая-</w:t>
            </w:r>
            <w:proofErr w:type="spellStart"/>
            <w:r w:rsidRPr="00CA40CA">
              <w:rPr>
                <w:rFonts w:cs="Times New Roman"/>
                <w:color w:val="000000"/>
                <w:sz w:val="24"/>
                <w:szCs w:val="24"/>
              </w:rPr>
              <w:t>Фокинская</w:t>
            </w:r>
            <w:proofErr w:type="spellEnd"/>
          </w:p>
        </w:tc>
      </w:tr>
      <w:tr w:rsidR="00CA40CA" w:rsidRPr="004909CB" w14:paraId="1CEA1C39" w14:textId="77777777" w:rsidTr="00472D39">
        <w:tc>
          <w:tcPr>
            <w:tcW w:w="453" w:type="pct"/>
          </w:tcPr>
          <w:p w14:paraId="5C8B3EB4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16CDC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CA40CA">
              <w:rPr>
                <w:rFonts w:cs="Times New Roman"/>
                <w:color w:val="000000"/>
                <w:sz w:val="24"/>
                <w:szCs w:val="24"/>
              </w:rPr>
              <w:t>Ленина-Северная</w:t>
            </w:r>
            <w:proofErr w:type="gramEnd"/>
            <w:r w:rsidRPr="00CA40CA">
              <w:rPr>
                <w:rFonts w:cs="Times New Roman"/>
                <w:color w:val="000000"/>
                <w:sz w:val="24"/>
                <w:szCs w:val="24"/>
              </w:rPr>
              <w:t xml:space="preserve"> дамба</w:t>
            </w:r>
          </w:p>
        </w:tc>
      </w:tr>
      <w:tr w:rsidR="00CA40CA" w:rsidRPr="004909CB" w14:paraId="39C14F8B" w14:textId="77777777" w:rsidTr="00472D39">
        <w:tc>
          <w:tcPr>
            <w:tcW w:w="453" w:type="pct"/>
          </w:tcPr>
          <w:p w14:paraId="5C498A8D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526E1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color w:val="000000"/>
                <w:sz w:val="24"/>
                <w:szCs w:val="24"/>
              </w:rPr>
              <w:t>Грибоедова-Уинская</w:t>
            </w:r>
          </w:p>
        </w:tc>
      </w:tr>
      <w:tr w:rsidR="00CA40CA" w:rsidRPr="004909CB" w14:paraId="7ED0AE18" w14:textId="77777777" w:rsidTr="00472D39">
        <w:tc>
          <w:tcPr>
            <w:tcW w:w="453" w:type="pct"/>
          </w:tcPr>
          <w:p w14:paraId="48155E1D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85779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A40CA">
              <w:rPr>
                <w:rFonts w:cs="Times New Roman"/>
                <w:color w:val="000000"/>
                <w:sz w:val="24"/>
                <w:szCs w:val="24"/>
              </w:rPr>
              <w:t>Спешилова</w:t>
            </w:r>
            <w:proofErr w:type="spellEnd"/>
            <w:r w:rsidRPr="00CA40CA">
              <w:rPr>
                <w:rFonts w:cs="Times New Roman"/>
                <w:color w:val="000000"/>
                <w:sz w:val="24"/>
                <w:szCs w:val="24"/>
              </w:rPr>
              <w:t>-Б. Революции</w:t>
            </w:r>
          </w:p>
        </w:tc>
      </w:tr>
      <w:tr w:rsidR="00CA40CA" w:rsidRPr="004909CB" w14:paraId="21EBDC85" w14:textId="77777777" w:rsidTr="00472D39">
        <w:tc>
          <w:tcPr>
            <w:tcW w:w="453" w:type="pct"/>
          </w:tcPr>
          <w:p w14:paraId="26B3D990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E331E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color w:val="000000"/>
                <w:sz w:val="24"/>
                <w:szCs w:val="24"/>
              </w:rPr>
              <w:t>Пушкарская-</w:t>
            </w:r>
            <w:proofErr w:type="spellStart"/>
            <w:r w:rsidRPr="00CA40CA">
              <w:rPr>
                <w:rFonts w:cs="Times New Roman"/>
                <w:color w:val="000000"/>
                <w:sz w:val="24"/>
                <w:szCs w:val="24"/>
              </w:rPr>
              <w:t>Юрша</w:t>
            </w:r>
            <w:proofErr w:type="spellEnd"/>
          </w:p>
        </w:tc>
      </w:tr>
      <w:tr w:rsidR="00CA40CA" w:rsidRPr="004909CB" w14:paraId="7D89C992" w14:textId="77777777" w:rsidTr="00472D39">
        <w:tc>
          <w:tcPr>
            <w:tcW w:w="453" w:type="pct"/>
          </w:tcPr>
          <w:p w14:paraId="70778CE4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4F7F9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color w:val="000000"/>
                <w:sz w:val="24"/>
                <w:szCs w:val="24"/>
              </w:rPr>
              <w:t>Пушкарская-</w:t>
            </w:r>
            <w:proofErr w:type="spellStart"/>
            <w:r w:rsidRPr="00CA40CA">
              <w:rPr>
                <w:rFonts w:cs="Times New Roman"/>
                <w:color w:val="000000"/>
                <w:sz w:val="24"/>
                <w:szCs w:val="24"/>
              </w:rPr>
              <w:t>Старцева</w:t>
            </w:r>
            <w:proofErr w:type="spellEnd"/>
          </w:p>
        </w:tc>
      </w:tr>
      <w:tr w:rsidR="00CA40CA" w:rsidRPr="004909CB" w14:paraId="4E5A2B0F" w14:textId="77777777" w:rsidTr="00472D39">
        <w:tc>
          <w:tcPr>
            <w:tcW w:w="453" w:type="pct"/>
          </w:tcPr>
          <w:p w14:paraId="2A06D622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1A600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color w:val="000000"/>
                <w:sz w:val="24"/>
                <w:szCs w:val="24"/>
              </w:rPr>
              <w:t>Попова-Пушкина (вход)</w:t>
            </w:r>
          </w:p>
        </w:tc>
      </w:tr>
      <w:tr w:rsidR="00CA40CA" w:rsidRPr="004909CB" w14:paraId="45167385" w14:textId="77777777" w:rsidTr="00472D39">
        <w:tc>
          <w:tcPr>
            <w:tcW w:w="453" w:type="pct"/>
          </w:tcPr>
          <w:p w14:paraId="7432CF37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458FB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color w:val="000000"/>
                <w:sz w:val="24"/>
                <w:szCs w:val="24"/>
              </w:rPr>
              <w:t>Площадь Гайдара (вход)</w:t>
            </w:r>
          </w:p>
        </w:tc>
      </w:tr>
      <w:tr w:rsidR="00CA40CA" w:rsidRPr="004909CB" w14:paraId="462EE2E2" w14:textId="77777777" w:rsidTr="00472D39">
        <w:tc>
          <w:tcPr>
            <w:tcW w:w="453" w:type="pct"/>
          </w:tcPr>
          <w:p w14:paraId="095A8318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3F806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color w:val="000000"/>
                <w:sz w:val="24"/>
                <w:szCs w:val="24"/>
              </w:rPr>
              <w:t>Карпинского-</w:t>
            </w:r>
            <w:proofErr w:type="spellStart"/>
            <w:r w:rsidRPr="00CA40CA">
              <w:rPr>
                <w:rFonts w:cs="Times New Roman"/>
                <w:color w:val="000000"/>
                <w:sz w:val="24"/>
                <w:szCs w:val="24"/>
              </w:rPr>
              <w:t>Свиязева</w:t>
            </w:r>
            <w:proofErr w:type="spellEnd"/>
          </w:p>
        </w:tc>
      </w:tr>
      <w:tr w:rsidR="00CA40CA" w:rsidRPr="004909CB" w14:paraId="7433C919" w14:textId="77777777" w:rsidTr="00472D39">
        <w:tc>
          <w:tcPr>
            <w:tcW w:w="453" w:type="pct"/>
          </w:tcPr>
          <w:p w14:paraId="0FC2D6BD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4D3F2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CA40CA">
              <w:rPr>
                <w:rFonts w:cs="Times New Roman"/>
                <w:color w:val="000000"/>
                <w:sz w:val="24"/>
                <w:szCs w:val="24"/>
              </w:rPr>
              <w:t>Рязанская-Карпинского</w:t>
            </w:r>
            <w:proofErr w:type="gramEnd"/>
          </w:p>
        </w:tc>
      </w:tr>
      <w:tr w:rsidR="00CA40CA" w:rsidRPr="004909CB" w14:paraId="03440723" w14:textId="77777777" w:rsidTr="00472D39">
        <w:tc>
          <w:tcPr>
            <w:tcW w:w="453" w:type="pct"/>
          </w:tcPr>
          <w:p w14:paraId="01B6AA4A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F8311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color w:val="000000"/>
                <w:sz w:val="24"/>
                <w:szCs w:val="24"/>
              </w:rPr>
              <w:t>Дружбы-Тургенева</w:t>
            </w:r>
          </w:p>
        </w:tc>
      </w:tr>
      <w:tr w:rsidR="00CA40CA" w:rsidRPr="004909CB" w14:paraId="3A27AB7D" w14:textId="77777777" w:rsidTr="00472D39">
        <w:tc>
          <w:tcPr>
            <w:tcW w:w="453" w:type="pct"/>
          </w:tcPr>
          <w:p w14:paraId="63D279AB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2788E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color w:val="000000"/>
                <w:sz w:val="24"/>
                <w:szCs w:val="24"/>
              </w:rPr>
              <w:t>Плеханова-Екатерининская-Луначарского</w:t>
            </w:r>
          </w:p>
        </w:tc>
      </w:tr>
      <w:tr w:rsidR="00CA40CA" w:rsidRPr="004909CB" w14:paraId="0D35BD05" w14:textId="77777777" w:rsidTr="00472D39">
        <w:tc>
          <w:tcPr>
            <w:tcW w:w="453" w:type="pct"/>
          </w:tcPr>
          <w:p w14:paraId="1EEAB454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4ACCB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CA40CA">
              <w:rPr>
                <w:rFonts w:cs="Times New Roman"/>
                <w:color w:val="000000"/>
                <w:sz w:val="24"/>
                <w:szCs w:val="24"/>
              </w:rPr>
              <w:t>Якутская-</w:t>
            </w:r>
            <w:proofErr w:type="spellStart"/>
            <w:r w:rsidRPr="00CA40CA">
              <w:rPr>
                <w:rFonts w:cs="Times New Roman"/>
                <w:color w:val="000000"/>
                <w:sz w:val="24"/>
                <w:szCs w:val="24"/>
              </w:rPr>
              <w:t>Вольская</w:t>
            </w:r>
            <w:proofErr w:type="spellEnd"/>
            <w:proofErr w:type="gramEnd"/>
          </w:p>
        </w:tc>
      </w:tr>
      <w:tr w:rsidR="00CA40CA" w:rsidRPr="004909CB" w14:paraId="64EA1729" w14:textId="77777777" w:rsidTr="00472D39">
        <w:tc>
          <w:tcPr>
            <w:tcW w:w="453" w:type="pct"/>
          </w:tcPr>
          <w:p w14:paraId="61A1110D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80E50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color w:val="000000"/>
                <w:sz w:val="24"/>
                <w:szCs w:val="24"/>
              </w:rPr>
              <w:t>Калинина-Светлогорская</w:t>
            </w:r>
          </w:p>
        </w:tc>
      </w:tr>
      <w:tr w:rsidR="00CA40CA" w:rsidRPr="004909CB" w14:paraId="589F705D" w14:textId="77777777" w:rsidTr="00472D39">
        <w:tc>
          <w:tcPr>
            <w:tcW w:w="453" w:type="pct"/>
          </w:tcPr>
          <w:p w14:paraId="038762BB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34372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color w:val="000000"/>
                <w:sz w:val="24"/>
                <w:szCs w:val="24"/>
              </w:rPr>
              <w:t>Якутская-</w:t>
            </w:r>
            <w:proofErr w:type="spellStart"/>
            <w:r w:rsidRPr="00CA40CA">
              <w:rPr>
                <w:rFonts w:cs="Times New Roman"/>
                <w:color w:val="000000"/>
                <w:sz w:val="24"/>
                <w:szCs w:val="24"/>
              </w:rPr>
              <w:t>Красноборская</w:t>
            </w:r>
            <w:proofErr w:type="spellEnd"/>
          </w:p>
        </w:tc>
      </w:tr>
      <w:tr w:rsidR="00CA40CA" w:rsidRPr="004909CB" w14:paraId="1F8DDEB8" w14:textId="77777777" w:rsidTr="00472D39">
        <w:tc>
          <w:tcPr>
            <w:tcW w:w="453" w:type="pct"/>
          </w:tcPr>
          <w:p w14:paraId="77A674AD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70955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color w:val="000000"/>
                <w:sz w:val="24"/>
                <w:szCs w:val="24"/>
              </w:rPr>
              <w:t>Восточный обход-Г. Хасана (только вход)</w:t>
            </w:r>
          </w:p>
        </w:tc>
      </w:tr>
      <w:tr w:rsidR="00CA40CA" w:rsidRPr="004909CB" w14:paraId="042ECE4F" w14:textId="77777777" w:rsidTr="00472D39">
        <w:tc>
          <w:tcPr>
            <w:tcW w:w="453" w:type="pct"/>
          </w:tcPr>
          <w:p w14:paraId="20A5EE58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573F9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color w:val="000000"/>
                <w:sz w:val="24"/>
                <w:szCs w:val="24"/>
              </w:rPr>
              <w:t>Восточный обход-</w:t>
            </w:r>
            <w:proofErr w:type="spellStart"/>
            <w:r w:rsidRPr="00CA40CA">
              <w:rPr>
                <w:rFonts w:cs="Times New Roman"/>
                <w:color w:val="000000"/>
                <w:sz w:val="24"/>
                <w:szCs w:val="24"/>
              </w:rPr>
              <w:t>Бродовский</w:t>
            </w:r>
            <w:proofErr w:type="spellEnd"/>
            <w:r w:rsidRPr="00CA40CA">
              <w:rPr>
                <w:rFonts w:cs="Times New Roman"/>
                <w:color w:val="000000"/>
                <w:sz w:val="24"/>
                <w:szCs w:val="24"/>
              </w:rPr>
              <w:t xml:space="preserve"> тракт</w:t>
            </w:r>
          </w:p>
        </w:tc>
      </w:tr>
      <w:tr w:rsidR="00CA40CA" w:rsidRPr="004909CB" w14:paraId="05090366" w14:textId="77777777" w:rsidTr="00472D39">
        <w:tc>
          <w:tcPr>
            <w:tcW w:w="453" w:type="pct"/>
          </w:tcPr>
          <w:p w14:paraId="12AD5EAE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5F29C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color w:val="000000"/>
                <w:sz w:val="24"/>
                <w:szCs w:val="24"/>
              </w:rPr>
              <w:t>Островского-Белинского</w:t>
            </w:r>
          </w:p>
        </w:tc>
      </w:tr>
      <w:tr w:rsidR="00CA40CA" w:rsidRPr="004909CB" w14:paraId="1E17D08A" w14:textId="77777777" w:rsidTr="00472D39">
        <w:tc>
          <w:tcPr>
            <w:tcW w:w="453" w:type="pct"/>
          </w:tcPr>
          <w:p w14:paraId="45D4006C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11B0E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A40CA">
              <w:rPr>
                <w:rFonts w:cs="Times New Roman"/>
                <w:color w:val="000000"/>
                <w:sz w:val="24"/>
                <w:szCs w:val="24"/>
              </w:rPr>
              <w:t>Подлесная-Куфонина</w:t>
            </w:r>
            <w:proofErr w:type="spellEnd"/>
          </w:p>
        </w:tc>
      </w:tr>
      <w:tr w:rsidR="00CA40CA" w:rsidRPr="004909CB" w14:paraId="719D44C4" w14:textId="77777777" w:rsidTr="00472D39">
        <w:tc>
          <w:tcPr>
            <w:tcW w:w="453" w:type="pct"/>
            <w:tcBorders>
              <w:bottom w:val="single" w:sz="4" w:space="0" w:color="auto"/>
            </w:tcBorders>
          </w:tcPr>
          <w:p w14:paraId="12A7F98E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D71A2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A40CA">
              <w:rPr>
                <w:rFonts w:cs="Times New Roman"/>
                <w:color w:val="000000"/>
                <w:sz w:val="24"/>
                <w:szCs w:val="24"/>
              </w:rPr>
              <w:t>Сысольская</w:t>
            </w:r>
            <w:proofErr w:type="spellEnd"/>
            <w:r w:rsidRPr="00CA40CA">
              <w:rPr>
                <w:rFonts w:cs="Times New Roman"/>
                <w:color w:val="000000"/>
                <w:sz w:val="24"/>
                <w:szCs w:val="24"/>
              </w:rPr>
              <w:t>-Рыбалко</w:t>
            </w:r>
          </w:p>
        </w:tc>
      </w:tr>
      <w:tr w:rsidR="00CA40CA" w:rsidRPr="004909CB" w14:paraId="46A4E682" w14:textId="77777777" w:rsidTr="00472D39">
        <w:tc>
          <w:tcPr>
            <w:tcW w:w="453" w:type="pct"/>
            <w:tcBorders>
              <w:top w:val="single" w:sz="4" w:space="0" w:color="auto"/>
            </w:tcBorders>
          </w:tcPr>
          <w:p w14:paraId="39640924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F802C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A40CA">
              <w:rPr>
                <w:rFonts w:cs="Times New Roman"/>
                <w:color w:val="000000"/>
                <w:sz w:val="24"/>
                <w:szCs w:val="24"/>
              </w:rPr>
              <w:t>Сысольская</w:t>
            </w:r>
            <w:proofErr w:type="spellEnd"/>
            <w:r w:rsidRPr="00CA40CA">
              <w:rPr>
                <w:rFonts w:cs="Times New Roman"/>
                <w:color w:val="000000"/>
                <w:sz w:val="24"/>
                <w:szCs w:val="24"/>
              </w:rPr>
              <w:t>-Кировоградская</w:t>
            </w:r>
          </w:p>
        </w:tc>
      </w:tr>
      <w:tr w:rsidR="00CA40CA" w:rsidRPr="004909CB" w14:paraId="57387E1A" w14:textId="77777777" w:rsidTr="00472D39">
        <w:tc>
          <w:tcPr>
            <w:tcW w:w="453" w:type="pct"/>
          </w:tcPr>
          <w:p w14:paraId="3F2BF0DA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3BD0E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color w:val="000000"/>
                <w:sz w:val="24"/>
                <w:szCs w:val="24"/>
              </w:rPr>
              <w:t>Куйбышева-Солдатова</w:t>
            </w:r>
          </w:p>
        </w:tc>
      </w:tr>
      <w:tr w:rsidR="00CA40CA" w:rsidRPr="004909CB" w14:paraId="43CBBE87" w14:textId="77777777" w:rsidTr="00472D39">
        <w:tc>
          <w:tcPr>
            <w:tcW w:w="453" w:type="pct"/>
          </w:tcPr>
          <w:p w14:paraId="2D4A983E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F5279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color w:val="000000"/>
                <w:sz w:val="24"/>
                <w:szCs w:val="24"/>
              </w:rPr>
              <w:t>Куйбышева - Лодыгина</w:t>
            </w:r>
          </w:p>
        </w:tc>
      </w:tr>
      <w:tr w:rsidR="00CA40CA" w:rsidRPr="004909CB" w14:paraId="32E914EB" w14:textId="77777777" w:rsidTr="00472D39">
        <w:tc>
          <w:tcPr>
            <w:tcW w:w="453" w:type="pct"/>
            <w:tcBorders>
              <w:bottom w:val="single" w:sz="4" w:space="0" w:color="auto"/>
            </w:tcBorders>
          </w:tcPr>
          <w:p w14:paraId="7A592153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056A7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color w:val="000000"/>
                <w:sz w:val="24"/>
                <w:szCs w:val="24"/>
              </w:rPr>
              <w:t>Куйбышева – Яблочкова</w:t>
            </w:r>
          </w:p>
        </w:tc>
      </w:tr>
      <w:tr w:rsidR="00CA40CA" w:rsidRPr="004909CB" w14:paraId="0B8E4A30" w14:textId="77777777" w:rsidTr="00472D39"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</w:tcPr>
          <w:p w14:paraId="32D44374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C88F1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color w:val="000000"/>
                <w:sz w:val="24"/>
                <w:szCs w:val="24"/>
              </w:rPr>
              <w:t>Площадь Карла Маркса</w:t>
            </w:r>
          </w:p>
        </w:tc>
      </w:tr>
      <w:tr w:rsidR="00CA40CA" w:rsidRPr="004909CB" w14:paraId="748A8F2B" w14:textId="77777777" w:rsidTr="00472D39">
        <w:tc>
          <w:tcPr>
            <w:tcW w:w="453" w:type="pct"/>
            <w:tcBorders>
              <w:top w:val="single" w:sz="4" w:space="0" w:color="auto"/>
            </w:tcBorders>
          </w:tcPr>
          <w:p w14:paraId="6CC0D599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F3755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color w:val="000000"/>
                <w:sz w:val="24"/>
                <w:szCs w:val="24"/>
              </w:rPr>
              <w:t>Макаренко-Уинская</w:t>
            </w:r>
          </w:p>
        </w:tc>
      </w:tr>
      <w:tr w:rsidR="00CA40CA" w:rsidRPr="004909CB" w14:paraId="293F2D4E" w14:textId="77777777" w:rsidTr="00472D39">
        <w:tc>
          <w:tcPr>
            <w:tcW w:w="453" w:type="pct"/>
          </w:tcPr>
          <w:p w14:paraId="02A355EB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3BE0F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color w:val="000000"/>
                <w:sz w:val="24"/>
                <w:szCs w:val="24"/>
              </w:rPr>
              <w:t>Уинская-Восточный обход</w:t>
            </w:r>
          </w:p>
        </w:tc>
      </w:tr>
      <w:tr w:rsidR="00CA40CA" w:rsidRPr="004909CB" w14:paraId="5E083A78" w14:textId="77777777" w:rsidTr="00472D39">
        <w:tc>
          <w:tcPr>
            <w:tcW w:w="453" w:type="pct"/>
          </w:tcPr>
          <w:p w14:paraId="77B9CA5F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591D4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color w:val="000000"/>
                <w:sz w:val="24"/>
                <w:szCs w:val="24"/>
              </w:rPr>
              <w:t>Парковый-З. Космодемьянской</w:t>
            </w:r>
          </w:p>
        </w:tc>
      </w:tr>
      <w:tr w:rsidR="00CA40CA" w:rsidRPr="004909CB" w14:paraId="73F21FE8" w14:textId="77777777" w:rsidTr="00472D39">
        <w:tc>
          <w:tcPr>
            <w:tcW w:w="453" w:type="pct"/>
          </w:tcPr>
          <w:p w14:paraId="7CB8003B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DD431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A40CA">
              <w:rPr>
                <w:rFonts w:cs="Times New Roman"/>
                <w:color w:val="000000"/>
                <w:sz w:val="24"/>
                <w:szCs w:val="24"/>
              </w:rPr>
              <w:t>Подлесная</w:t>
            </w:r>
            <w:proofErr w:type="spellEnd"/>
            <w:r w:rsidRPr="00CA40CA">
              <w:rPr>
                <w:rFonts w:cs="Times New Roman"/>
                <w:color w:val="000000"/>
                <w:sz w:val="24"/>
                <w:szCs w:val="24"/>
              </w:rPr>
              <w:t>-З. Космодемьянской</w:t>
            </w:r>
          </w:p>
        </w:tc>
      </w:tr>
      <w:tr w:rsidR="00CA40CA" w:rsidRPr="004909CB" w14:paraId="7D898CFF" w14:textId="77777777" w:rsidTr="00472D39">
        <w:tc>
          <w:tcPr>
            <w:tcW w:w="453" w:type="pct"/>
          </w:tcPr>
          <w:p w14:paraId="2ABF0BC2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2CA58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color w:val="000000"/>
                <w:sz w:val="24"/>
                <w:szCs w:val="24"/>
              </w:rPr>
              <w:t>Шоссе-</w:t>
            </w:r>
            <w:proofErr w:type="spellStart"/>
            <w:r w:rsidRPr="00CA40CA">
              <w:rPr>
                <w:rFonts w:cs="Times New Roman"/>
                <w:color w:val="000000"/>
                <w:sz w:val="24"/>
                <w:szCs w:val="24"/>
              </w:rPr>
              <w:t>Подлесная</w:t>
            </w:r>
            <w:proofErr w:type="spellEnd"/>
            <w:r w:rsidRPr="00CA40CA">
              <w:rPr>
                <w:rFonts w:cs="Times New Roman"/>
                <w:color w:val="000000"/>
                <w:sz w:val="24"/>
                <w:szCs w:val="24"/>
              </w:rPr>
              <w:t xml:space="preserve"> (вход)+Шоссе-Малкова</w:t>
            </w:r>
          </w:p>
        </w:tc>
      </w:tr>
      <w:tr w:rsidR="00CA40CA" w:rsidRPr="004909CB" w14:paraId="6AC4B856" w14:textId="77777777" w:rsidTr="00472D39">
        <w:tc>
          <w:tcPr>
            <w:tcW w:w="453" w:type="pct"/>
          </w:tcPr>
          <w:p w14:paraId="20F31C95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C430B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CA40CA">
              <w:rPr>
                <w:rFonts w:cs="Times New Roman"/>
                <w:color w:val="000000"/>
                <w:sz w:val="24"/>
                <w:szCs w:val="24"/>
              </w:rPr>
              <w:t>Комсомольский-Чкалова</w:t>
            </w:r>
            <w:proofErr w:type="gramEnd"/>
          </w:p>
        </w:tc>
      </w:tr>
      <w:tr w:rsidR="00CA40CA" w:rsidRPr="004909CB" w14:paraId="0FEDFB21" w14:textId="77777777" w:rsidTr="00472D39">
        <w:tc>
          <w:tcPr>
            <w:tcW w:w="453" w:type="pct"/>
          </w:tcPr>
          <w:p w14:paraId="17E0B60D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4DF79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CA40CA">
              <w:rPr>
                <w:rFonts w:cs="Times New Roman"/>
                <w:color w:val="000000"/>
                <w:sz w:val="24"/>
                <w:szCs w:val="24"/>
              </w:rPr>
              <w:t>Карпинского-Сов</w:t>
            </w:r>
            <w:proofErr w:type="gramEnd"/>
            <w:r w:rsidRPr="00CA40CA">
              <w:rPr>
                <w:rFonts w:cs="Times New Roman"/>
                <w:color w:val="000000"/>
                <w:sz w:val="24"/>
                <w:szCs w:val="24"/>
              </w:rPr>
              <w:t>. Армии</w:t>
            </w:r>
          </w:p>
        </w:tc>
      </w:tr>
      <w:tr w:rsidR="00CA40CA" w:rsidRPr="004909CB" w14:paraId="056B3BA7" w14:textId="77777777" w:rsidTr="00472D39">
        <w:tc>
          <w:tcPr>
            <w:tcW w:w="453" w:type="pct"/>
          </w:tcPr>
          <w:p w14:paraId="37C7D01E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7F268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A40CA">
              <w:rPr>
                <w:rFonts w:cs="Times New Roman"/>
                <w:color w:val="000000"/>
                <w:sz w:val="24"/>
                <w:szCs w:val="24"/>
              </w:rPr>
              <w:t>Барамзиной</w:t>
            </w:r>
            <w:proofErr w:type="spellEnd"/>
            <w:r w:rsidRPr="00CA40CA">
              <w:rPr>
                <w:rFonts w:cs="Times New Roman"/>
                <w:color w:val="000000"/>
                <w:sz w:val="24"/>
                <w:szCs w:val="24"/>
              </w:rPr>
              <w:t>-Космодемьянской</w:t>
            </w:r>
          </w:p>
        </w:tc>
      </w:tr>
      <w:tr w:rsidR="00CA40CA" w:rsidRPr="004909CB" w14:paraId="7A19E2AC" w14:textId="77777777" w:rsidTr="00472D39">
        <w:tc>
          <w:tcPr>
            <w:tcW w:w="453" w:type="pct"/>
          </w:tcPr>
          <w:p w14:paraId="7DDC2E29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3D974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CA40CA">
              <w:rPr>
                <w:rFonts w:cs="Times New Roman"/>
                <w:color w:val="000000"/>
                <w:sz w:val="24"/>
                <w:szCs w:val="24"/>
              </w:rPr>
              <w:t>Шоссе-Промышленная</w:t>
            </w:r>
            <w:proofErr w:type="gramEnd"/>
          </w:p>
        </w:tc>
      </w:tr>
      <w:tr w:rsidR="00CA40CA" w:rsidRPr="004909CB" w14:paraId="660AA39E" w14:textId="77777777" w:rsidTr="00472D39">
        <w:tc>
          <w:tcPr>
            <w:tcW w:w="453" w:type="pct"/>
          </w:tcPr>
          <w:p w14:paraId="4E19CEC8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EA772" w14:textId="77777777" w:rsidR="00CA40CA" w:rsidRPr="00CA40CA" w:rsidRDefault="00CA40CA" w:rsidP="00472D39">
            <w:pPr>
              <w:rPr>
                <w:rFonts w:cs="Times New Roman"/>
                <w:sz w:val="24"/>
                <w:szCs w:val="24"/>
              </w:rPr>
            </w:pPr>
            <w:r w:rsidRPr="00CA40CA">
              <w:rPr>
                <w:rFonts w:cs="Times New Roman"/>
                <w:color w:val="000000"/>
                <w:sz w:val="24"/>
                <w:szCs w:val="24"/>
              </w:rPr>
              <w:t>Западный обход-Шоссе</w:t>
            </w:r>
          </w:p>
        </w:tc>
      </w:tr>
    </w:tbl>
    <w:p w14:paraId="3408F628" w14:textId="77777777" w:rsidR="00CA40CA" w:rsidRPr="004909CB" w:rsidRDefault="00CA40CA">
      <w:pPr>
        <w:rPr>
          <w:szCs w:val="28"/>
        </w:rPr>
      </w:pPr>
    </w:p>
    <w:sectPr w:rsidR="00CA40CA" w:rsidRPr="00490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3B"/>
    <w:rsid w:val="000263D5"/>
    <w:rsid w:val="00083365"/>
    <w:rsid w:val="004909CB"/>
    <w:rsid w:val="00547557"/>
    <w:rsid w:val="00677A3B"/>
    <w:rsid w:val="00782FEC"/>
    <w:rsid w:val="00860DE0"/>
    <w:rsid w:val="00CA40CA"/>
    <w:rsid w:val="00E56C0E"/>
    <w:rsid w:val="00F0438C"/>
    <w:rsid w:val="00F3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FF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5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5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Неизвестный</cp:lastModifiedBy>
  <cp:revision>2</cp:revision>
  <dcterms:created xsi:type="dcterms:W3CDTF">2020-10-09T13:35:00Z</dcterms:created>
  <dcterms:modified xsi:type="dcterms:W3CDTF">2020-10-09T13:35:00Z</dcterms:modified>
</cp:coreProperties>
</file>